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MECHATRONICS ELECTROMECHANICAL L.L.C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128893, M-1, MEZZANINE FLOOR, C64 BUILDING, MUROOR ROAD,  MUROOR AREA, ABU DHABI, UAE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ELECTROMECHANICAL AND ELECTRICAL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INSTRUMENTATION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CONTROL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AUTOMATION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UTILITIES NETWORK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PIPING AND CIVIL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PLUMBING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AAU-20186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792666de785af0e836492fd79b295df905c43a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2026-08-12T12:17:42.097Z</dcterms:created>
  <dcterms:modified xsi:type="dcterms:W3CDTF">2026-08-12T12:17:42.097Z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